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4092" w14:textId="77777777" w:rsidR="00007F3B" w:rsidRDefault="00007F3B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0377D9B4" w14:textId="50A504A2" w:rsidR="00DE24F6" w:rsidRPr="006F7B2E" w:rsidRDefault="002B57B2" w:rsidP="00E41960">
      <w:pPr>
        <w:pStyle w:val="StandardWeb"/>
        <w:spacing w:before="0" w:beforeAutospacing="0" w:after="0" w:afterAutospacing="0"/>
        <w:ind w:firstLine="708"/>
        <w:jc w:val="both"/>
      </w:pPr>
      <w:r w:rsidRPr="006F7B2E">
        <w:t xml:space="preserve">Na temelju članka </w:t>
      </w:r>
      <w:r w:rsidR="003B015B">
        <w:t>25. stavka 8. Zakona o turizmu („Narodne novine“ broj 156/23)</w:t>
      </w:r>
      <w:r w:rsidRPr="006F7B2E">
        <w:t xml:space="preserve"> </w:t>
      </w:r>
      <w:r w:rsidR="00DE24F6" w:rsidRPr="006F7B2E">
        <w:t xml:space="preserve">i članka </w:t>
      </w:r>
      <w:r w:rsidR="00FF216C" w:rsidRPr="006F7B2E">
        <w:t>30</w:t>
      </w:r>
      <w:r w:rsidR="0063391B" w:rsidRPr="006F7B2E">
        <w:t>. Statuta Općine Moš</w:t>
      </w:r>
      <w:r w:rsidR="00481E25" w:rsidRPr="006F7B2E">
        <w:t>ćenička Draga (</w:t>
      </w:r>
      <w:r w:rsidR="0063391B" w:rsidRPr="006F7B2E">
        <w:t>„Službene novine Op</w:t>
      </w:r>
      <w:r w:rsidR="00FF216C" w:rsidRPr="006F7B2E">
        <w:t>ćin</w:t>
      </w:r>
      <w:r w:rsidR="006E55B0" w:rsidRPr="006F7B2E">
        <w:t xml:space="preserve">e Mošćenička Draga“ broj 3/18, </w:t>
      </w:r>
      <w:r w:rsidR="00FF216C" w:rsidRPr="006F7B2E">
        <w:t>15/18</w:t>
      </w:r>
      <w:r w:rsidR="00257D12">
        <w:t>,</w:t>
      </w:r>
      <w:r w:rsidR="006E55B0" w:rsidRPr="006F7B2E">
        <w:t xml:space="preserve"> 4/21</w:t>
      </w:r>
      <w:r w:rsidR="00257D12">
        <w:t xml:space="preserve"> i 16/22</w:t>
      </w:r>
      <w:r w:rsidR="0063391B" w:rsidRPr="006F7B2E">
        <w:t xml:space="preserve">), </w:t>
      </w:r>
      <w:r w:rsidR="003B015B">
        <w:t xml:space="preserve">na prijedlog Turističkog vijeća Turističke zajednice Općine Mošćenička Draga, </w:t>
      </w:r>
      <w:r w:rsidR="0063391B" w:rsidRPr="006F7B2E">
        <w:t>Općinsko vijeće Općine Mošćenička Draga</w:t>
      </w:r>
      <w:r w:rsidR="003B015B">
        <w:t>,</w:t>
      </w:r>
      <w:r w:rsidR="0063391B" w:rsidRPr="006F7B2E">
        <w:t xml:space="preserve"> na </w:t>
      </w:r>
      <w:r w:rsidR="00582BCF">
        <w:t xml:space="preserve">   </w:t>
      </w:r>
      <w:r w:rsidR="00506DFB">
        <w:t xml:space="preserve"> </w:t>
      </w:r>
      <w:r w:rsidR="0063391B" w:rsidRPr="006F7B2E">
        <w:t>sjednici održanoj</w:t>
      </w:r>
      <w:r w:rsidR="00506DFB">
        <w:t xml:space="preserve"> </w:t>
      </w:r>
      <w:r w:rsidR="00582BCF">
        <w:t xml:space="preserve">  _____2026.</w:t>
      </w:r>
      <w:r w:rsidR="005A2277" w:rsidRPr="006F7B2E">
        <w:t xml:space="preserve"> </w:t>
      </w:r>
      <w:r w:rsidR="0063391B" w:rsidRPr="006F7B2E">
        <w:t xml:space="preserve"> donosi</w:t>
      </w:r>
    </w:p>
    <w:p w14:paraId="27E77B93" w14:textId="77777777" w:rsidR="006E55B0" w:rsidRPr="006F7B2E" w:rsidRDefault="006E55B0" w:rsidP="00F372FB">
      <w:pPr>
        <w:pStyle w:val="StandardWeb"/>
        <w:spacing w:before="0" w:beforeAutospacing="0" w:after="0" w:afterAutospacing="0"/>
        <w:jc w:val="both"/>
      </w:pPr>
    </w:p>
    <w:p w14:paraId="45367B63" w14:textId="77777777" w:rsidR="003B015B" w:rsidRDefault="00DE24F6" w:rsidP="003B015B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6F7B2E">
        <w:rPr>
          <w:b/>
          <w:bCs/>
        </w:rPr>
        <w:t>ODLUKU</w:t>
      </w:r>
      <w:r w:rsidRPr="006F7B2E">
        <w:rPr>
          <w:b/>
          <w:bCs/>
        </w:rPr>
        <w:br/>
      </w:r>
      <w:r w:rsidR="003B015B">
        <w:rPr>
          <w:b/>
          <w:bCs/>
        </w:rPr>
        <w:t xml:space="preserve">o usvajanju Plana upravljanja destinacijom </w:t>
      </w:r>
    </w:p>
    <w:p w14:paraId="5817E3FA" w14:textId="6D868478" w:rsidR="00871C49" w:rsidRDefault="003B015B" w:rsidP="003B015B">
      <w:pPr>
        <w:pStyle w:val="Standard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i izračun prihvatnog kapaciteta – Mošćenička Draga</w:t>
      </w:r>
    </w:p>
    <w:p w14:paraId="45D9BBB3" w14:textId="7889EAC7" w:rsidR="003B015B" w:rsidRPr="006F7B2E" w:rsidRDefault="003B015B" w:rsidP="003B015B">
      <w:pPr>
        <w:pStyle w:val="Standard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za razdoblje od 2025. do 2029. godine </w:t>
      </w:r>
    </w:p>
    <w:p w14:paraId="2791DBD1" w14:textId="77777777" w:rsidR="002B57B2" w:rsidRPr="006F7B2E" w:rsidRDefault="002B57B2" w:rsidP="00F372FB">
      <w:pPr>
        <w:pStyle w:val="StandardWeb"/>
        <w:spacing w:before="0" w:beforeAutospacing="0" w:after="0" w:afterAutospacing="0"/>
        <w:jc w:val="center"/>
      </w:pPr>
    </w:p>
    <w:p w14:paraId="2A0E3E6C" w14:textId="45F50D15" w:rsidR="008C6E5F" w:rsidRDefault="00DE24F6" w:rsidP="00D30E51">
      <w:pPr>
        <w:pStyle w:val="StandardWeb"/>
        <w:spacing w:before="0" w:beforeAutospacing="0" w:after="0" w:afterAutospacing="0"/>
        <w:jc w:val="center"/>
      </w:pPr>
      <w:r w:rsidRPr="006F7B2E">
        <w:t>Članak 1.</w:t>
      </w:r>
    </w:p>
    <w:p w14:paraId="2BC65A28" w14:textId="14AA8614" w:rsidR="00E37700" w:rsidRPr="006F7B2E" w:rsidRDefault="008C6E5F" w:rsidP="008C6E5F">
      <w:pPr>
        <w:pStyle w:val="StandardWeb"/>
        <w:spacing w:before="0" w:beforeAutospacing="0" w:after="0" w:afterAutospacing="0"/>
        <w:ind w:firstLine="708"/>
        <w:jc w:val="both"/>
      </w:pPr>
      <w:r>
        <w:t xml:space="preserve">Ovom Odlukom usvaja se </w:t>
      </w:r>
      <w:r w:rsidR="003B015B" w:rsidRPr="003B015B">
        <w:t>Plan upravljanja destinacijom i izračun prihvatnog kapaciteta – Mošćenička Draga</w:t>
      </w:r>
      <w:r w:rsidR="003B015B" w:rsidRPr="003B015B">
        <w:t xml:space="preserve"> </w:t>
      </w:r>
      <w:r w:rsidR="003B015B" w:rsidRPr="003B015B">
        <w:t>za razdoblje od 2025. do 2029. godine</w:t>
      </w:r>
      <w:r>
        <w:t>.</w:t>
      </w:r>
    </w:p>
    <w:p w14:paraId="36E3C14D" w14:textId="77777777" w:rsidR="00B77C5A" w:rsidRPr="006F7B2E" w:rsidRDefault="00B77C5A" w:rsidP="00D30E51">
      <w:pPr>
        <w:pStyle w:val="StandardWeb"/>
        <w:spacing w:before="0" w:beforeAutospacing="0" w:after="0" w:afterAutospacing="0"/>
        <w:jc w:val="center"/>
      </w:pPr>
    </w:p>
    <w:p w14:paraId="4801AFF7" w14:textId="6503C25B" w:rsidR="008C6E5F" w:rsidRDefault="00A407C1" w:rsidP="006E55B0">
      <w:pPr>
        <w:pStyle w:val="StandardWeb"/>
        <w:spacing w:before="0" w:beforeAutospacing="0" w:after="0" w:afterAutospacing="0"/>
        <w:jc w:val="center"/>
      </w:pPr>
      <w:r w:rsidRPr="006F7B2E">
        <w:t xml:space="preserve">Članak </w:t>
      </w:r>
      <w:r w:rsidR="00871C49" w:rsidRPr="006F7B2E">
        <w:t>2</w:t>
      </w:r>
      <w:r w:rsidRPr="006F7B2E">
        <w:t>.</w:t>
      </w:r>
    </w:p>
    <w:p w14:paraId="3274F456" w14:textId="64A573B2" w:rsidR="00D06A66" w:rsidRPr="006F7B2E" w:rsidRDefault="008C6E5F" w:rsidP="008C6E5F">
      <w:pPr>
        <w:pStyle w:val="StandardWeb"/>
        <w:spacing w:before="0" w:beforeAutospacing="0" w:after="0" w:afterAutospacing="0"/>
        <w:jc w:val="both"/>
      </w:pPr>
      <w:r>
        <w:tab/>
        <w:t xml:space="preserve">Plan upravljanja </w:t>
      </w:r>
      <w:r w:rsidRPr="003B015B">
        <w:t>destinacijom i izračun prihvatnog kapaciteta – Mošćenička Draga za razdoblje od 2025. do 2029. godine</w:t>
      </w:r>
      <w:r>
        <w:t xml:space="preserve"> čini sastavni dio ove Odluke. </w:t>
      </w:r>
    </w:p>
    <w:p w14:paraId="4B8E6553" w14:textId="77777777" w:rsidR="00871C49" w:rsidRDefault="00871C49" w:rsidP="006E55B0">
      <w:pPr>
        <w:pStyle w:val="StandardWeb"/>
        <w:spacing w:before="0" w:beforeAutospacing="0" w:after="0" w:afterAutospacing="0"/>
        <w:jc w:val="center"/>
      </w:pPr>
    </w:p>
    <w:p w14:paraId="0D853D61" w14:textId="725E73BC" w:rsidR="008C6E5F" w:rsidRPr="006F7B2E" w:rsidRDefault="008C6E5F" w:rsidP="006E55B0">
      <w:pPr>
        <w:pStyle w:val="StandardWeb"/>
        <w:spacing w:before="0" w:beforeAutospacing="0" w:after="0" w:afterAutospacing="0"/>
        <w:jc w:val="center"/>
      </w:pPr>
      <w:r w:rsidRPr="006F7B2E">
        <w:t xml:space="preserve">Članak </w:t>
      </w:r>
      <w:r>
        <w:t>3</w:t>
      </w:r>
      <w:r w:rsidRPr="006F7B2E">
        <w:t>.</w:t>
      </w:r>
    </w:p>
    <w:p w14:paraId="30D20615" w14:textId="54008321" w:rsidR="003D4590" w:rsidRDefault="004F06C4" w:rsidP="00D30E51">
      <w:pPr>
        <w:pStyle w:val="StandardWeb"/>
        <w:spacing w:before="0" w:beforeAutospacing="0" w:after="0" w:afterAutospacing="0"/>
        <w:jc w:val="both"/>
      </w:pPr>
      <w:r w:rsidRPr="006F7B2E">
        <w:tab/>
      </w:r>
      <w:r w:rsidR="00DE24F6" w:rsidRPr="006F7B2E">
        <w:t xml:space="preserve">Ova Odluka </w:t>
      </w:r>
      <w:r w:rsidR="006E55B0" w:rsidRPr="006F7B2E">
        <w:t xml:space="preserve">stupa na snagu </w:t>
      </w:r>
      <w:r w:rsidR="00582BCF">
        <w:t>osmog</w:t>
      </w:r>
      <w:r w:rsidR="002B57B2" w:rsidRPr="006F7B2E">
        <w:t xml:space="preserve"> dana od dana</w:t>
      </w:r>
      <w:r w:rsidR="006E55B0" w:rsidRPr="006F7B2E">
        <w:t xml:space="preserve"> objave u</w:t>
      </w:r>
      <w:r w:rsidR="00DE24F6" w:rsidRPr="006F7B2E">
        <w:t xml:space="preserve"> »Službenim novinama </w:t>
      </w:r>
      <w:r w:rsidR="003D40D3" w:rsidRPr="006F7B2E">
        <w:t>Općine Mošćenička Draga</w:t>
      </w:r>
      <w:r w:rsidR="006E55B0" w:rsidRPr="006F7B2E">
        <w:t>«.</w:t>
      </w:r>
    </w:p>
    <w:p w14:paraId="57993337" w14:textId="035CA273" w:rsidR="00D06A66" w:rsidRPr="006F7B2E" w:rsidRDefault="00D06A66" w:rsidP="00D30E51">
      <w:pPr>
        <w:pStyle w:val="StandardWeb"/>
        <w:spacing w:before="0" w:beforeAutospacing="0" w:after="0" w:afterAutospacing="0"/>
        <w:jc w:val="both"/>
      </w:pPr>
      <w:r>
        <w:tab/>
        <w:t xml:space="preserve"> </w:t>
      </w:r>
    </w:p>
    <w:p w14:paraId="044020CF" w14:textId="77777777" w:rsidR="00D30E51" w:rsidRPr="006F7B2E" w:rsidRDefault="004F06C4" w:rsidP="002B57B2">
      <w:pPr>
        <w:pStyle w:val="StandardWeb"/>
        <w:spacing w:before="0" w:beforeAutospacing="0" w:after="0" w:afterAutospacing="0"/>
        <w:jc w:val="both"/>
      </w:pPr>
      <w:r w:rsidRPr="006F7B2E">
        <w:tab/>
      </w:r>
    </w:p>
    <w:p w14:paraId="2B375C20" w14:textId="77777777" w:rsidR="00FE05C3" w:rsidRPr="006F7B2E" w:rsidRDefault="00FE05C3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F093" w14:textId="3FD20C43" w:rsidR="00315711" w:rsidRPr="006F7B2E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KLASA:</w:t>
      </w:r>
      <w:r w:rsidR="000D14F5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AECAC" w14:textId="7D9A96A1" w:rsidR="003D4590" w:rsidRPr="006F7B2E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URBROJ:</w:t>
      </w:r>
      <w:r w:rsidR="00170C60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6884F" w14:textId="426ACC75" w:rsidR="003D4590" w:rsidRPr="006F7B2E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Mošćenička Draga,</w:t>
      </w:r>
      <w:r w:rsidR="00BA4735">
        <w:rPr>
          <w:rFonts w:ascii="Times New Roman" w:hAnsi="Times New Roman" w:cs="Times New Roman"/>
          <w:sz w:val="24"/>
          <w:szCs w:val="24"/>
        </w:rPr>
        <w:t xml:space="preserve"> </w:t>
      </w:r>
      <w:r w:rsidR="00170C60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80210" w14:textId="77777777" w:rsidR="00433B14" w:rsidRPr="006F7B2E" w:rsidRDefault="00433B14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B3DE9A" w14:textId="77777777" w:rsidR="003D4590" w:rsidRPr="006F7B2E" w:rsidRDefault="003D4590">
      <w:pPr>
        <w:rPr>
          <w:rFonts w:ascii="Times New Roman" w:hAnsi="Times New Roman" w:cs="Times New Roman"/>
          <w:sz w:val="24"/>
          <w:szCs w:val="24"/>
        </w:rPr>
      </w:pPr>
    </w:p>
    <w:p w14:paraId="446F9C07" w14:textId="77777777" w:rsidR="003D4590" w:rsidRPr="006F7B2E" w:rsidRDefault="003D4590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OPĆINSKO VIJEĆE OPĆINE MOŠĆENIČKA DRAGA</w:t>
      </w:r>
    </w:p>
    <w:p w14:paraId="08C1A079" w14:textId="77777777" w:rsidR="003D4590" w:rsidRPr="006F7B2E" w:rsidRDefault="006E55B0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PREDSJEDNICA</w:t>
      </w:r>
    </w:p>
    <w:p w14:paraId="0735F2F7" w14:textId="728059BD" w:rsidR="003D4590" w:rsidRPr="006F7B2E" w:rsidRDefault="00E24EE5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Lorena Stroligo</w:t>
      </w:r>
      <w:r w:rsidR="006E55B0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D4590" w:rsidRPr="006F7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B76DE" w14:textId="77777777" w:rsidR="00474AEB" w:rsidRDefault="00474AEB" w:rsidP="00737408">
      <w:pPr>
        <w:spacing w:after="0" w:line="240" w:lineRule="auto"/>
      </w:pPr>
      <w:r>
        <w:separator/>
      </w:r>
    </w:p>
  </w:endnote>
  <w:endnote w:type="continuationSeparator" w:id="0">
    <w:p w14:paraId="02CF1208" w14:textId="77777777" w:rsidR="00474AEB" w:rsidRDefault="00474AEB" w:rsidP="0073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98E48" w14:textId="77777777" w:rsidR="00474AEB" w:rsidRDefault="00474AEB" w:rsidP="00737408">
      <w:pPr>
        <w:spacing w:after="0" w:line="240" w:lineRule="auto"/>
      </w:pPr>
      <w:r>
        <w:separator/>
      </w:r>
    </w:p>
  </w:footnote>
  <w:footnote w:type="continuationSeparator" w:id="0">
    <w:p w14:paraId="4CCF53AA" w14:textId="77777777" w:rsidR="00474AEB" w:rsidRDefault="00474AEB" w:rsidP="007374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4F6"/>
    <w:rsid w:val="00007F3B"/>
    <w:rsid w:val="000A6B35"/>
    <w:rsid w:val="000D14F5"/>
    <w:rsid w:val="000F3743"/>
    <w:rsid w:val="00102B5A"/>
    <w:rsid w:val="00140F5E"/>
    <w:rsid w:val="001540DB"/>
    <w:rsid w:val="00170C60"/>
    <w:rsid w:val="00194BE1"/>
    <w:rsid w:val="001D25AC"/>
    <w:rsid w:val="001D75B0"/>
    <w:rsid w:val="002549D4"/>
    <w:rsid w:val="00257D12"/>
    <w:rsid w:val="00287C57"/>
    <w:rsid w:val="0029549E"/>
    <w:rsid w:val="002B57B2"/>
    <w:rsid w:val="002F6370"/>
    <w:rsid w:val="00311CED"/>
    <w:rsid w:val="00315711"/>
    <w:rsid w:val="003B015B"/>
    <w:rsid w:val="003D40D3"/>
    <w:rsid w:val="003D4590"/>
    <w:rsid w:val="003D6E32"/>
    <w:rsid w:val="003D6FF8"/>
    <w:rsid w:val="00401F7B"/>
    <w:rsid w:val="00427620"/>
    <w:rsid w:val="00432B9A"/>
    <w:rsid w:val="00433B14"/>
    <w:rsid w:val="004645E0"/>
    <w:rsid w:val="00474AEB"/>
    <w:rsid w:val="00481E25"/>
    <w:rsid w:val="00494BEE"/>
    <w:rsid w:val="00496308"/>
    <w:rsid w:val="004D3FC0"/>
    <w:rsid w:val="004E48A7"/>
    <w:rsid w:val="004F06C4"/>
    <w:rsid w:val="00506DFB"/>
    <w:rsid w:val="00521DCD"/>
    <w:rsid w:val="0054345B"/>
    <w:rsid w:val="00554220"/>
    <w:rsid w:val="005560D7"/>
    <w:rsid w:val="00557DF2"/>
    <w:rsid w:val="00572292"/>
    <w:rsid w:val="00582BCF"/>
    <w:rsid w:val="005A2277"/>
    <w:rsid w:val="005A4B79"/>
    <w:rsid w:val="005A6985"/>
    <w:rsid w:val="005D1FDD"/>
    <w:rsid w:val="005F14BB"/>
    <w:rsid w:val="005F1C5B"/>
    <w:rsid w:val="005F7AD0"/>
    <w:rsid w:val="00606E95"/>
    <w:rsid w:val="00615D60"/>
    <w:rsid w:val="0063391B"/>
    <w:rsid w:val="006727FD"/>
    <w:rsid w:val="006B7AC4"/>
    <w:rsid w:val="006E55B0"/>
    <w:rsid w:val="006F459F"/>
    <w:rsid w:val="006F7B2E"/>
    <w:rsid w:val="00720E57"/>
    <w:rsid w:val="00725E65"/>
    <w:rsid w:val="00737408"/>
    <w:rsid w:val="00744CD6"/>
    <w:rsid w:val="00785A5F"/>
    <w:rsid w:val="007C34A9"/>
    <w:rsid w:val="007F06A0"/>
    <w:rsid w:val="00865812"/>
    <w:rsid w:val="00871C49"/>
    <w:rsid w:val="008C1A50"/>
    <w:rsid w:val="008C6E5F"/>
    <w:rsid w:val="008C7CC0"/>
    <w:rsid w:val="008D411E"/>
    <w:rsid w:val="0091579B"/>
    <w:rsid w:val="00926833"/>
    <w:rsid w:val="00932276"/>
    <w:rsid w:val="0094215F"/>
    <w:rsid w:val="00946E8D"/>
    <w:rsid w:val="00960D76"/>
    <w:rsid w:val="0096580F"/>
    <w:rsid w:val="009A3A19"/>
    <w:rsid w:val="00A314A1"/>
    <w:rsid w:val="00A407C1"/>
    <w:rsid w:val="00A506DA"/>
    <w:rsid w:val="00A579C3"/>
    <w:rsid w:val="00AA1978"/>
    <w:rsid w:val="00AA672F"/>
    <w:rsid w:val="00AC042C"/>
    <w:rsid w:val="00AD72C4"/>
    <w:rsid w:val="00B22007"/>
    <w:rsid w:val="00B450A1"/>
    <w:rsid w:val="00B77C5A"/>
    <w:rsid w:val="00BA4735"/>
    <w:rsid w:val="00BC2FCE"/>
    <w:rsid w:val="00BC61E4"/>
    <w:rsid w:val="00BD77FA"/>
    <w:rsid w:val="00BF22A6"/>
    <w:rsid w:val="00C6400A"/>
    <w:rsid w:val="00C7238A"/>
    <w:rsid w:val="00C72B87"/>
    <w:rsid w:val="00C73D9B"/>
    <w:rsid w:val="00D06A66"/>
    <w:rsid w:val="00D30E51"/>
    <w:rsid w:val="00D453F3"/>
    <w:rsid w:val="00D65448"/>
    <w:rsid w:val="00D80A5B"/>
    <w:rsid w:val="00D828CA"/>
    <w:rsid w:val="00DA4FE9"/>
    <w:rsid w:val="00DC6B65"/>
    <w:rsid w:val="00DE24F6"/>
    <w:rsid w:val="00E24EE5"/>
    <w:rsid w:val="00E37700"/>
    <w:rsid w:val="00E40D42"/>
    <w:rsid w:val="00E41960"/>
    <w:rsid w:val="00E43F5A"/>
    <w:rsid w:val="00E56DA9"/>
    <w:rsid w:val="00EB0B48"/>
    <w:rsid w:val="00EC4D72"/>
    <w:rsid w:val="00EF0FC8"/>
    <w:rsid w:val="00EF2703"/>
    <w:rsid w:val="00F372FB"/>
    <w:rsid w:val="00F405BC"/>
    <w:rsid w:val="00F5023C"/>
    <w:rsid w:val="00F60368"/>
    <w:rsid w:val="00FC50AB"/>
    <w:rsid w:val="00FE05C3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9362"/>
  <w15:docId w15:val="{2BB0C2D1-4A65-4CA0-B45F-AD7B0A3C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E2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2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2B9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408"/>
  </w:style>
  <w:style w:type="paragraph" w:styleId="Podnoje">
    <w:name w:val="footer"/>
    <w:basedOn w:val="Normal"/>
    <w:link w:val="Podno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7408"/>
  </w:style>
  <w:style w:type="table" w:styleId="Reetkatablice">
    <w:name w:val="Table Grid"/>
    <w:basedOn w:val="Obinatablica"/>
    <w:uiPriority w:val="39"/>
    <w:rsid w:val="006B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 Hrvatska</dc:creator>
  <cp:lastModifiedBy>Sanja</cp:lastModifiedBy>
  <cp:revision>5</cp:revision>
  <cp:lastPrinted>2026-02-10T13:57:00Z</cp:lastPrinted>
  <dcterms:created xsi:type="dcterms:W3CDTF">2026-02-10T13:34:00Z</dcterms:created>
  <dcterms:modified xsi:type="dcterms:W3CDTF">2026-02-10T13:59:00Z</dcterms:modified>
</cp:coreProperties>
</file>